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 w:rsid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B05D91" w:rsidRPr="00B05D91" w:rsidRDefault="00B05D91" w:rsidP="00A85A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B05D91" w:rsidRPr="00A85A3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B05D91" w:rsidRPr="00B05D91" w:rsidTr="00A85A3E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FA7B9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  <w:r w:rsidR="00B05D91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.04.2020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89717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="00897179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="00897179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="00897179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proofErr w:type="spellEnd"/>
          </w:p>
        </w:tc>
      </w:tr>
    </w:tbl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переходе на обучение с помощью дистанционных технологий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приказом 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Министерства образования и науки РД от 06.04.2020 г. №924-05/20  «Об организации деятельности образовательных организаций в условиях повышенной готовности» 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 распоряжения МО «</w:t>
      </w:r>
      <w:proofErr w:type="spellStart"/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Гунибский</w:t>
      </w:r>
      <w:proofErr w:type="spellEnd"/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район» от 07.04.2020г. №68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05D91" w:rsidRPr="00B05D91" w:rsidRDefault="00B05D91" w:rsidP="00AB57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Заместителю директора </w:t>
      </w:r>
      <w:proofErr w:type="spellStart"/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Карбаховой</w:t>
      </w:r>
      <w:proofErr w:type="spellEnd"/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П.М.</w:t>
      </w:r>
    </w:p>
    <w:p w:rsidR="00B05D91" w:rsidRPr="00A85A3E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организовать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 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07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.04.2020</w:t>
      </w:r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05D91" w:rsidRPr="00B05D91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B05D91" w:rsidRPr="00B05D91" w:rsidRDefault="00B05D91" w:rsidP="00B05D91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ответственными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организацию обучения с помощью дистанционных технологий согласно приложению.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Карбаховой</w:t>
      </w:r>
      <w:proofErr w:type="spellEnd"/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П.М.</w:t>
      </w:r>
      <w:proofErr w:type="gramStart"/>
      <w:r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азместить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настоящий приказ на главном информационном стенде и официальном сайте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МКОУ «</w:t>
      </w:r>
      <w:proofErr w:type="spellStart"/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срок до 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07.04.2020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3174"/>
        <w:gridCol w:w="3207"/>
      </w:tblGrid>
      <w:tr w:rsidR="00B05D91" w:rsidRPr="00B05D91" w:rsidTr="00B05D91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М.Ш. Юсупов</w:t>
            </w:r>
          </w:p>
        </w:tc>
      </w:tr>
    </w:tbl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приказом </w:t>
      </w:r>
      <w:proofErr w:type="gramStart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ознакомлены</w:t>
      </w:r>
      <w:proofErr w:type="gramEnd"/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  <w:gridCol w:w="2476"/>
        <w:gridCol w:w="2837"/>
      </w:tblGrid>
      <w:tr w:rsidR="00B05D91" w:rsidRPr="00B05D91" w:rsidTr="00B05D91">
        <w:tc>
          <w:tcPr>
            <w:tcW w:w="4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4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A85A3E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</w:p>
        </w:tc>
        <w:tc>
          <w:tcPr>
            <w:tcW w:w="28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П.М. </w:t>
            </w:r>
            <w:proofErr w:type="spellStart"/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Карбахова</w:t>
            </w:r>
            <w:proofErr w:type="spellEnd"/>
          </w:p>
        </w:tc>
      </w:tr>
    </w:tbl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C1F02" w:rsidRDefault="00DC1F02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B05D91" w:rsidRPr="00FA7B9E" w:rsidRDefault="00FA7B9E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FA7B9E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Пр</w:t>
      </w:r>
      <w:r w:rsidR="00B05D91" w:rsidRPr="00FA7B9E">
        <w:rPr>
          <w:rFonts w:ascii="Times New Roman" w:eastAsia="Times New Roman" w:hAnsi="Times New Roman" w:cs="Times New Roman"/>
          <w:color w:val="222222"/>
          <w:lang w:eastAsia="ru-RU"/>
        </w:rPr>
        <w:t>иложение</w:t>
      </w:r>
    </w:p>
    <w:p w:rsidR="00B05D91" w:rsidRPr="00FA7B9E" w:rsidRDefault="00B05D91" w:rsidP="00FA7B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7B9E">
        <w:rPr>
          <w:rFonts w:ascii="Times New Roman" w:eastAsia="Times New Roman" w:hAnsi="Times New Roman" w:cs="Times New Roman"/>
          <w:lang w:eastAsia="ru-RU"/>
        </w:rPr>
        <w:t>к приказу от </w:t>
      </w:r>
      <w:r w:rsidR="00FA7B9E" w:rsidRPr="00FA7B9E">
        <w:rPr>
          <w:rFonts w:ascii="Times New Roman" w:eastAsia="Times New Roman" w:hAnsi="Times New Roman" w:cs="Times New Roman"/>
          <w:i/>
          <w:iCs/>
          <w:lang w:eastAsia="ru-RU"/>
        </w:rPr>
        <w:t>07.04</w:t>
      </w:r>
      <w:r w:rsidRPr="00FA7B9E">
        <w:rPr>
          <w:rFonts w:ascii="Times New Roman" w:eastAsia="Times New Roman" w:hAnsi="Times New Roman" w:cs="Times New Roman"/>
          <w:i/>
          <w:iCs/>
          <w:lang w:eastAsia="ru-RU"/>
        </w:rPr>
        <w:t>.2020</w:t>
      </w:r>
      <w:r w:rsidR="00FA7B9E" w:rsidRPr="00FA7B9E">
        <w:rPr>
          <w:rFonts w:ascii="Times New Roman" w:eastAsia="Times New Roman" w:hAnsi="Times New Roman" w:cs="Times New Roman"/>
          <w:i/>
          <w:iCs/>
          <w:lang w:eastAsia="ru-RU"/>
        </w:rPr>
        <w:t xml:space="preserve">г. </w:t>
      </w:r>
      <w:r w:rsidRPr="00FA7B9E">
        <w:rPr>
          <w:rFonts w:ascii="Times New Roman" w:eastAsia="Times New Roman" w:hAnsi="Times New Roman" w:cs="Times New Roman"/>
          <w:lang w:eastAsia="ru-RU"/>
        </w:rPr>
        <w:t> № </w:t>
      </w:r>
    </w:p>
    <w:p w:rsidR="00FA7B9E" w:rsidRDefault="00FA7B9E" w:rsidP="00B05D91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05D91" w:rsidRPr="00FA7B9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B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Ответственные за организацию обучения с помощью дистанционных технологий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2"/>
        <w:gridCol w:w="4753"/>
      </w:tblGrid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Тинамагомедова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Джахбарова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B05D91" w:rsidRPr="00FA7B9E" w:rsidTr="00B05D91"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Омарова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С.О.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B05D91" w:rsidRPr="00FA7B9E" w:rsidTr="00B05D91">
        <w:trPr>
          <w:trHeight w:val="187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Абдусамадова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М.З.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B05D91" w:rsidRPr="00FA7B9E" w:rsidTr="00A85A3E">
        <w:trPr>
          <w:trHeight w:val="180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Махачева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П.О.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05D91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Махмудилова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Г.М.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Ж.А.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Курбахова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Халилов Р.А.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A85A3E" w:rsidRPr="00FA7B9E" w:rsidTr="00A85A3E">
        <w:trPr>
          <w:trHeight w:val="316"/>
        </w:trPr>
        <w:tc>
          <w:tcPr>
            <w:tcW w:w="4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Махачева</w:t>
            </w:r>
            <w:proofErr w:type="spellEnd"/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4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A3E" w:rsidRPr="00FA7B9E" w:rsidRDefault="00A85A3E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</w:t>
            </w:r>
          </w:p>
        </w:tc>
      </w:tr>
    </w:tbl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91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12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179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3E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71C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1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1F02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90C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B9E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5D91"/>
  </w:style>
  <w:style w:type="character" w:styleId="a4">
    <w:name w:val="Strong"/>
    <w:basedOn w:val="a0"/>
    <w:uiPriority w:val="22"/>
    <w:qFormat/>
    <w:rsid w:val="00B05D91"/>
    <w:rPr>
      <w:b/>
      <w:bCs/>
    </w:rPr>
  </w:style>
  <w:style w:type="character" w:customStyle="1" w:styleId="sfwc">
    <w:name w:val="sfwc"/>
    <w:basedOn w:val="a0"/>
    <w:rsid w:val="00B0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5</cp:revision>
  <dcterms:created xsi:type="dcterms:W3CDTF">2020-04-12T06:34:00Z</dcterms:created>
  <dcterms:modified xsi:type="dcterms:W3CDTF">2020-04-12T17:43:00Z</dcterms:modified>
</cp:coreProperties>
</file>